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71EC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8E6C70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40E2C859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572CD8FF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6E8D803B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57D5038" w14:textId="77777777" w:rsidR="00A20C5D" w:rsidRDefault="00A20C5D" w:rsidP="00A20C5D">
      <w:pPr>
        <w:spacing w:after="0"/>
        <w:jc w:val="center"/>
        <w:rPr>
          <w:b/>
        </w:rPr>
      </w:pPr>
    </w:p>
    <w:p w14:paraId="737B46B0" w14:textId="10A60D24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154BC6">
        <w:rPr>
          <w:b/>
        </w:rPr>
        <w:t>3</w:t>
      </w:r>
      <w:r w:rsidR="007D67F3">
        <w:rPr>
          <w:b/>
        </w:rPr>
        <w:t>/01/202</w:t>
      </w:r>
      <w:r w:rsidR="00154BC6">
        <w:rPr>
          <w:b/>
        </w:rPr>
        <w:t>2</w:t>
      </w:r>
    </w:p>
    <w:p w14:paraId="5B53BFAD" w14:textId="4128DE1B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CA2FE6">
        <w:rPr>
          <w:b/>
        </w:rPr>
        <w:t>Afet ve Acil Durum Yönetim Ekibi</w:t>
      </w:r>
    </w:p>
    <w:p w14:paraId="36ED45DC" w14:textId="77777777" w:rsidR="00A20C5D" w:rsidRDefault="00A20C5D" w:rsidP="00A20C5D">
      <w:pPr>
        <w:spacing w:after="0"/>
        <w:rPr>
          <w:b/>
          <w:sz w:val="28"/>
          <w:u w:val="thick"/>
        </w:rPr>
      </w:pPr>
    </w:p>
    <w:p w14:paraId="1EF521EE" w14:textId="533ED7F9" w:rsidR="00D600DE" w:rsidRDefault="00D600DE" w:rsidP="00D600DE">
      <w:pPr>
        <w:spacing w:after="0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AFET VE ACİL DURUM</w:t>
      </w:r>
      <w:r w:rsidR="00CA2FE6">
        <w:rPr>
          <w:b/>
          <w:sz w:val="28"/>
          <w:u w:val="thick"/>
        </w:rPr>
        <w:t xml:space="preserve"> YÖNETİM</w:t>
      </w:r>
      <w:r>
        <w:rPr>
          <w:b/>
          <w:sz w:val="28"/>
          <w:u w:val="thick"/>
        </w:rPr>
        <w:t xml:space="preserve"> EKİBİ</w:t>
      </w:r>
    </w:p>
    <w:p w14:paraId="0F8CBEF4" w14:textId="29E1FD26" w:rsidR="00A20C5D" w:rsidRDefault="004C0E81" w:rsidP="00A20C5D">
      <w:pPr>
        <w:spacing w:after="0"/>
        <w:rPr>
          <w:sz w:val="24"/>
        </w:rPr>
      </w:pPr>
      <w:r>
        <w:rPr>
          <w:sz w:val="24"/>
        </w:rPr>
        <w:t xml:space="preserve">Hastanede </w:t>
      </w:r>
      <w:r w:rsidR="00D600DE">
        <w:rPr>
          <w:sz w:val="24"/>
        </w:rPr>
        <w:t xml:space="preserve">afet ve acil durum ekibi ve </w:t>
      </w:r>
      <w:r w:rsidR="000D4CDC">
        <w:rPr>
          <w:sz w:val="24"/>
        </w:rPr>
        <w:t xml:space="preserve">oluşturulmuştur. </w:t>
      </w:r>
      <w:r w:rsidR="00D600DE">
        <w:rPr>
          <w:sz w:val="24"/>
        </w:rPr>
        <w:t xml:space="preserve">Ekip </w:t>
      </w:r>
      <w:r w:rsidR="000D4CDC">
        <w:rPr>
          <w:sz w:val="24"/>
        </w:rPr>
        <w:t>aşağıdaki kişilerden oluşmaktadır</w:t>
      </w:r>
    </w:p>
    <w:p w14:paraId="25865848" w14:textId="77777777" w:rsidR="00A20C5D" w:rsidRDefault="00A20C5D" w:rsidP="00A20C5D">
      <w:pPr>
        <w:spacing w:after="0"/>
        <w:rPr>
          <w:sz w:val="24"/>
        </w:rPr>
      </w:pPr>
    </w:p>
    <w:p w14:paraId="2DF57A21" w14:textId="1B26092F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CA2FE6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D5B11C4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69C55482" w14:textId="5DB966DB" w:rsidR="00A20C5D" w:rsidRDefault="00A20C5D" w:rsidP="00A20C5D">
      <w:pPr>
        <w:spacing w:after="0"/>
        <w:rPr>
          <w:sz w:val="24"/>
        </w:rPr>
      </w:pPr>
    </w:p>
    <w:p w14:paraId="2CABC769" w14:textId="77777777" w:rsidR="00D600DE" w:rsidRDefault="00D600DE" w:rsidP="00A20C5D">
      <w:pPr>
        <w:spacing w:after="0"/>
        <w:rPr>
          <w:sz w:val="24"/>
        </w:rPr>
      </w:pPr>
    </w:p>
    <w:p w14:paraId="5247E3EE" w14:textId="77777777" w:rsidR="004C0E81" w:rsidRDefault="004C0E81" w:rsidP="000D4CDC">
      <w:pPr>
        <w:spacing w:after="0"/>
        <w:rPr>
          <w:sz w:val="24"/>
        </w:rPr>
      </w:pPr>
      <w:r>
        <w:rPr>
          <w:sz w:val="24"/>
        </w:rPr>
        <w:t xml:space="preserve">Mesai </w:t>
      </w:r>
      <w:r w:rsidR="001B74DA">
        <w:rPr>
          <w:sz w:val="24"/>
        </w:rPr>
        <w:t>İ</w:t>
      </w:r>
      <w:r>
        <w:rPr>
          <w:sz w:val="24"/>
        </w:rPr>
        <w:t xml:space="preserve">çi:                          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  <w:r w:rsidR="001B74DA">
        <w:rPr>
          <w:sz w:val="24"/>
        </w:rPr>
        <w:t xml:space="preserve"> Mesai D</w:t>
      </w:r>
      <w:r>
        <w:rPr>
          <w:sz w:val="24"/>
        </w:rPr>
        <w:t>ışı:</w:t>
      </w:r>
    </w:p>
    <w:p w14:paraId="2B000019" w14:textId="77777777" w:rsidR="000D4CDC" w:rsidRDefault="000D4CDC" w:rsidP="000D4CDC">
      <w:pPr>
        <w:spacing w:after="0"/>
        <w:rPr>
          <w:sz w:val="24"/>
        </w:rPr>
      </w:pPr>
      <w:r>
        <w:rPr>
          <w:sz w:val="24"/>
        </w:rPr>
        <w:t>Başkan:</w:t>
      </w:r>
      <w:r w:rsidR="00472FE8">
        <w:rPr>
          <w:sz w:val="24"/>
        </w:rPr>
        <w:t xml:space="preserve"> </w:t>
      </w:r>
      <w:r>
        <w:rPr>
          <w:sz w:val="24"/>
        </w:rPr>
        <w:t>Op.</w:t>
      </w:r>
      <w:r w:rsidR="00472FE8">
        <w:rPr>
          <w:sz w:val="24"/>
        </w:rPr>
        <w:t xml:space="preserve"> </w:t>
      </w:r>
      <w:r>
        <w:rPr>
          <w:sz w:val="24"/>
        </w:rPr>
        <w:t>Dr.</w:t>
      </w:r>
      <w:r w:rsidR="00472FE8">
        <w:rPr>
          <w:sz w:val="24"/>
        </w:rPr>
        <w:t xml:space="preserve"> </w:t>
      </w:r>
      <w:r>
        <w:rPr>
          <w:sz w:val="24"/>
        </w:rPr>
        <w:t>Saltuk Buğra KILINÇ</w:t>
      </w:r>
      <w:r w:rsidR="004C0E81">
        <w:rPr>
          <w:sz w:val="24"/>
        </w:rPr>
        <w:t xml:space="preserve">                       </w:t>
      </w:r>
      <w:r w:rsidR="00472FE8">
        <w:rPr>
          <w:sz w:val="24"/>
        </w:rPr>
        <w:t xml:space="preserve">                              </w:t>
      </w:r>
      <w:r w:rsidR="004C0E81">
        <w:rPr>
          <w:sz w:val="24"/>
        </w:rPr>
        <w:t xml:space="preserve">   </w:t>
      </w:r>
      <w:r w:rsidR="001B74DA">
        <w:rPr>
          <w:sz w:val="24"/>
        </w:rPr>
        <w:t>Nöbetçi Acil Hekimi</w:t>
      </w:r>
    </w:p>
    <w:p w14:paraId="3A10825E" w14:textId="77777777" w:rsidR="000D4CDC" w:rsidRDefault="000D4CDC" w:rsidP="000D4CDC">
      <w:pPr>
        <w:spacing w:after="0"/>
        <w:rPr>
          <w:sz w:val="24"/>
        </w:rPr>
      </w:pPr>
      <w:r>
        <w:rPr>
          <w:sz w:val="24"/>
        </w:rPr>
        <w:t>İdari ve Mali Hizmetler Müdürü: Sancar ÜNAL</w:t>
      </w:r>
      <w:r w:rsidR="001B74DA">
        <w:rPr>
          <w:sz w:val="24"/>
        </w:rPr>
        <w:t xml:space="preserve">                                    </w:t>
      </w:r>
      <w:r w:rsidR="00472FE8">
        <w:rPr>
          <w:sz w:val="24"/>
        </w:rPr>
        <w:t xml:space="preserve"> </w:t>
      </w:r>
      <w:r w:rsidR="001B74DA">
        <w:rPr>
          <w:sz w:val="24"/>
        </w:rPr>
        <w:t xml:space="preserve"> Nöbetçi Memur</w:t>
      </w:r>
    </w:p>
    <w:p w14:paraId="26662E56" w14:textId="77777777" w:rsidR="000D4CDC" w:rsidRDefault="000D4CDC" w:rsidP="000D4CDC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  <w:r w:rsidR="001B74DA">
        <w:rPr>
          <w:sz w:val="24"/>
        </w:rPr>
        <w:t xml:space="preserve">                    </w:t>
      </w:r>
      <w:r w:rsidR="00472FE8">
        <w:rPr>
          <w:sz w:val="24"/>
        </w:rPr>
        <w:t xml:space="preserve">  </w:t>
      </w:r>
      <w:r w:rsidR="001B74DA">
        <w:rPr>
          <w:sz w:val="24"/>
        </w:rPr>
        <w:t xml:space="preserve"> Nöbetçi Servis Hemşiresi</w:t>
      </w:r>
    </w:p>
    <w:p w14:paraId="1A6CB900" w14:textId="6B689CE7" w:rsidR="00E34619" w:rsidRDefault="000D4CDC" w:rsidP="000D4CDC">
      <w:pPr>
        <w:spacing w:after="0"/>
        <w:rPr>
          <w:sz w:val="24"/>
        </w:rPr>
      </w:pPr>
      <w:r>
        <w:rPr>
          <w:sz w:val="24"/>
        </w:rPr>
        <w:t>İdari ve Mali Hizmetler Müdür Yardımcısı: Selçuk KARAALİ</w:t>
      </w:r>
      <w:r w:rsidR="00590D5F">
        <w:rPr>
          <w:sz w:val="24"/>
        </w:rPr>
        <w:t xml:space="preserve"> </w:t>
      </w:r>
      <w:r w:rsidR="00F05839">
        <w:rPr>
          <w:sz w:val="24"/>
        </w:rPr>
        <w:t xml:space="preserve">               Nöbetçi Güvenlik Görevlisi</w:t>
      </w:r>
    </w:p>
    <w:p w14:paraId="390C5915" w14:textId="1923B8C5" w:rsidR="00590D5F" w:rsidRDefault="00E34619" w:rsidP="000D4CDC">
      <w:pPr>
        <w:spacing w:after="0"/>
        <w:rPr>
          <w:sz w:val="24"/>
        </w:rPr>
      </w:pPr>
      <w:r>
        <w:rPr>
          <w:sz w:val="24"/>
        </w:rPr>
        <w:t xml:space="preserve">Acil Servis Sorumlu Hekimi: Zeynep ŞENEL                             </w:t>
      </w:r>
      <w:r w:rsidR="00590D5F">
        <w:rPr>
          <w:sz w:val="24"/>
        </w:rPr>
        <w:t xml:space="preserve">             </w:t>
      </w:r>
      <w:r w:rsidR="00472FE8">
        <w:rPr>
          <w:sz w:val="24"/>
        </w:rPr>
        <w:t xml:space="preserve"> </w:t>
      </w:r>
      <w:r w:rsidR="00590D5F">
        <w:rPr>
          <w:sz w:val="24"/>
        </w:rPr>
        <w:t xml:space="preserve"> </w:t>
      </w:r>
      <w:r w:rsidR="00F05839">
        <w:rPr>
          <w:sz w:val="24"/>
        </w:rPr>
        <w:t>Nöbetçi Acil Hemşiresi</w:t>
      </w:r>
    </w:p>
    <w:p w14:paraId="29C24B2E" w14:textId="76D94DB3" w:rsidR="000D4CDC" w:rsidRDefault="000D4CDC" w:rsidP="000D4CDC">
      <w:pPr>
        <w:spacing w:after="0"/>
        <w:rPr>
          <w:sz w:val="24"/>
        </w:rPr>
      </w:pPr>
      <w:r>
        <w:rPr>
          <w:sz w:val="24"/>
        </w:rPr>
        <w:t>Kalite Yönetim Direktörü: Emine AYYILDIZ</w:t>
      </w:r>
      <w:r w:rsidR="00F05839">
        <w:rPr>
          <w:sz w:val="24"/>
        </w:rPr>
        <w:t xml:space="preserve">                                             Nöbetçi Personel</w:t>
      </w:r>
    </w:p>
    <w:p w14:paraId="0B322CA7" w14:textId="77777777" w:rsidR="00590D5F" w:rsidRDefault="00590D5F" w:rsidP="000D4CDC">
      <w:pPr>
        <w:spacing w:after="0"/>
        <w:rPr>
          <w:sz w:val="24"/>
        </w:rPr>
      </w:pPr>
      <w:r>
        <w:rPr>
          <w:sz w:val="24"/>
        </w:rPr>
        <w:t>Acil Servis Sorumlu Hemşiresi: Safiye COŞĞUN</w:t>
      </w:r>
    </w:p>
    <w:p w14:paraId="1EE7C8CE" w14:textId="233A4985" w:rsidR="00590D5F" w:rsidRDefault="00E34619" w:rsidP="000D4CDC">
      <w:pPr>
        <w:spacing w:after="0"/>
        <w:rPr>
          <w:sz w:val="24"/>
        </w:rPr>
      </w:pPr>
      <w:r>
        <w:rPr>
          <w:sz w:val="24"/>
        </w:rPr>
        <w:t>Ambulans Sorumlusu: Yunus Emre Demir</w:t>
      </w:r>
    </w:p>
    <w:p w14:paraId="3D0F3AE9" w14:textId="227DEBB3" w:rsidR="00590D5F" w:rsidRDefault="00E34619" w:rsidP="000D4CDC">
      <w:pPr>
        <w:spacing w:after="0"/>
        <w:rPr>
          <w:sz w:val="24"/>
        </w:rPr>
      </w:pPr>
      <w:r>
        <w:rPr>
          <w:sz w:val="24"/>
        </w:rPr>
        <w:t>Eczane Sorumlusu: Gülsüm PAKÖZ</w:t>
      </w:r>
    </w:p>
    <w:p w14:paraId="575312AD" w14:textId="112A17AA" w:rsidR="00965778" w:rsidRDefault="00965778" w:rsidP="000D4CDC">
      <w:pPr>
        <w:spacing w:after="0"/>
        <w:rPr>
          <w:sz w:val="24"/>
        </w:rPr>
      </w:pPr>
      <w:r>
        <w:rPr>
          <w:sz w:val="24"/>
        </w:rPr>
        <w:t>İş Sağlığı Güvenliği Sorumlusu: Zübeyde HÖKE</w:t>
      </w:r>
    </w:p>
    <w:p w14:paraId="57C061F1" w14:textId="0A7A4ED8" w:rsidR="00E34619" w:rsidRDefault="00E34619" w:rsidP="00E34619">
      <w:pPr>
        <w:spacing w:after="0"/>
        <w:rPr>
          <w:sz w:val="24"/>
        </w:rPr>
      </w:pPr>
      <w:r>
        <w:rPr>
          <w:sz w:val="24"/>
        </w:rPr>
        <w:t>Güvenlik Amiri: Mehmet Ali VAROL</w:t>
      </w:r>
    </w:p>
    <w:p w14:paraId="112F645A" w14:textId="4F7BE6EC" w:rsidR="00E34619" w:rsidRDefault="00E34619" w:rsidP="00E34619">
      <w:pPr>
        <w:spacing w:after="0"/>
        <w:rPr>
          <w:sz w:val="24"/>
        </w:rPr>
      </w:pPr>
      <w:r>
        <w:rPr>
          <w:sz w:val="24"/>
        </w:rPr>
        <w:t>Teknik Birim Sorumlusu: Çetin ÜNAL</w:t>
      </w:r>
    </w:p>
    <w:p w14:paraId="5F56BC95" w14:textId="0F1EBF6F" w:rsidR="00F05839" w:rsidRDefault="00F05839" w:rsidP="00E34619">
      <w:pPr>
        <w:spacing w:after="0"/>
        <w:rPr>
          <w:sz w:val="24"/>
        </w:rPr>
      </w:pPr>
      <w:r>
        <w:rPr>
          <w:sz w:val="24"/>
        </w:rPr>
        <w:t xml:space="preserve">Temizlik Şefi: </w:t>
      </w:r>
      <w:r w:rsidR="00992380" w:rsidRPr="00992380">
        <w:rPr>
          <w:sz w:val="24"/>
        </w:rPr>
        <w:t>Emine AYYILDIZ</w:t>
      </w:r>
    </w:p>
    <w:p w14:paraId="12A38D34" w14:textId="531055E3" w:rsidR="00F05839" w:rsidRDefault="00F102F2" w:rsidP="00E34619">
      <w:pPr>
        <w:spacing w:after="0"/>
        <w:rPr>
          <w:sz w:val="24"/>
        </w:rPr>
      </w:pPr>
      <w:r>
        <w:rPr>
          <w:sz w:val="24"/>
        </w:rPr>
        <w:t>DİĞER HAP GÖREVLİLERİ</w:t>
      </w:r>
    </w:p>
    <w:p w14:paraId="444603CF" w14:textId="4D0CE867" w:rsidR="00F05839" w:rsidRDefault="00F05839" w:rsidP="00E34619">
      <w:pPr>
        <w:spacing w:after="0"/>
        <w:rPr>
          <w:sz w:val="24"/>
        </w:rPr>
      </w:pPr>
    </w:p>
    <w:p w14:paraId="033C86D9" w14:textId="25556AA3" w:rsidR="00F05839" w:rsidRDefault="00F05839" w:rsidP="00E34619">
      <w:pPr>
        <w:spacing w:after="0"/>
        <w:rPr>
          <w:b/>
          <w:bCs/>
          <w:sz w:val="24"/>
        </w:rPr>
      </w:pPr>
      <w:r w:rsidRPr="00F05839">
        <w:rPr>
          <w:b/>
          <w:bCs/>
          <w:sz w:val="24"/>
        </w:rPr>
        <w:t>EKİBİN GÖREV YETKİVE SORUMLULUKLARI:</w:t>
      </w:r>
    </w:p>
    <w:p w14:paraId="58E8B92B" w14:textId="0A33F35C" w:rsidR="00F05839" w:rsidRPr="00193CD6" w:rsidRDefault="00F23364" w:rsidP="00F05839">
      <w:pPr>
        <w:pStyle w:val="ListeParagraf"/>
        <w:numPr>
          <w:ilvl w:val="0"/>
          <w:numId w:val="1"/>
        </w:numPr>
        <w:spacing w:after="0"/>
        <w:rPr>
          <w:b/>
          <w:bCs/>
          <w:sz w:val="24"/>
        </w:rPr>
      </w:pPr>
      <w:r>
        <w:rPr>
          <w:sz w:val="24"/>
        </w:rPr>
        <w:t xml:space="preserve">Kurumun fiziksel yapısı </w:t>
      </w:r>
      <w:r w:rsidR="00544D0A">
        <w:rPr>
          <w:sz w:val="24"/>
        </w:rPr>
        <w:t xml:space="preserve">ve hizmet alanlarına göre risk analizi çalışmalarını yürütür, belirlenen riskleri azaltma ve önleme </w:t>
      </w:r>
      <w:r w:rsidR="00193CD6">
        <w:rPr>
          <w:sz w:val="24"/>
        </w:rPr>
        <w:t>yönünde alınacak tedbirleri belirler, takibini yapar</w:t>
      </w:r>
    </w:p>
    <w:p w14:paraId="060BD1B0" w14:textId="1AAE2246" w:rsidR="00193CD6" w:rsidRPr="008A2EF1" w:rsidRDefault="00193CD6" w:rsidP="00F05839">
      <w:pPr>
        <w:pStyle w:val="ListeParagraf"/>
        <w:numPr>
          <w:ilvl w:val="0"/>
          <w:numId w:val="1"/>
        </w:numPr>
        <w:spacing w:after="0"/>
        <w:rPr>
          <w:b/>
          <w:bCs/>
          <w:sz w:val="24"/>
        </w:rPr>
      </w:pPr>
      <w:r>
        <w:rPr>
          <w:sz w:val="24"/>
        </w:rPr>
        <w:t>Acil durum yönetimine ilişkin risk değerlendirmesi yapar. Risk değerlendirmesi; deprem, sel, toprak kaymaları, yangın, salgın, terör eylemleri, sabotaj, göç, endüstriyel patlama, nükleer ve kimyasal kazalar, zehirlenme, savaş</w:t>
      </w:r>
      <w:r w:rsidR="00440B4F">
        <w:rPr>
          <w:sz w:val="24"/>
        </w:rPr>
        <w:t xml:space="preserve"> konularını kapsar</w:t>
      </w:r>
    </w:p>
    <w:p w14:paraId="2565A030" w14:textId="1665B32E" w:rsidR="008A2EF1" w:rsidRPr="008E6E8C" w:rsidRDefault="008E6E8C" w:rsidP="00F05839">
      <w:pPr>
        <w:pStyle w:val="ListeParagraf"/>
        <w:numPr>
          <w:ilvl w:val="0"/>
          <w:numId w:val="1"/>
        </w:numPr>
        <w:spacing w:after="0"/>
        <w:rPr>
          <w:b/>
          <w:bCs/>
          <w:sz w:val="24"/>
        </w:rPr>
      </w:pPr>
      <w:r>
        <w:rPr>
          <w:sz w:val="24"/>
        </w:rPr>
        <w:lastRenderedPageBreak/>
        <w:t>Acil durum ve afet planı oluşturulmalıdır. Acil durum ve afet planı güncel olmalıdır. Plan kurum tarafından belirlenen sıklıkla gözden geçirilmeli ve revize edilmelidir.</w:t>
      </w:r>
    </w:p>
    <w:p w14:paraId="5697A435" w14:textId="49EA2F31" w:rsidR="008E6E8C" w:rsidRPr="008E6E8C" w:rsidRDefault="008E6E8C" w:rsidP="00F05839">
      <w:pPr>
        <w:pStyle w:val="ListeParagraf"/>
        <w:numPr>
          <w:ilvl w:val="0"/>
          <w:numId w:val="1"/>
        </w:numPr>
        <w:spacing w:after="0"/>
        <w:rPr>
          <w:b/>
          <w:bCs/>
          <w:sz w:val="24"/>
        </w:rPr>
      </w:pPr>
      <w:r>
        <w:rPr>
          <w:sz w:val="24"/>
        </w:rPr>
        <w:t>Acil durum ve afet planı aşağıdaki konuları kapsamalıdır.</w:t>
      </w:r>
    </w:p>
    <w:p w14:paraId="3821356E" w14:textId="42AE852B" w:rsidR="008E6E8C" w:rsidRPr="008E6E8C" w:rsidRDefault="008E6E8C" w:rsidP="00F05839">
      <w:pPr>
        <w:pStyle w:val="ListeParagraf"/>
        <w:numPr>
          <w:ilvl w:val="0"/>
          <w:numId w:val="1"/>
        </w:numPr>
        <w:spacing w:after="0"/>
        <w:rPr>
          <w:b/>
          <w:bCs/>
          <w:sz w:val="24"/>
        </w:rPr>
      </w:pPr>
      <w:r>
        <w:rPr>
          <w:sz w:val="24"/>
        </w:rPr>
        <w:t>Acil durumlara karşı olası riskler (yangın, terör, su baskını, radyoaktif bulaş ve serpinti gibi)</w:t>
      </w:r>
    </w:p>
    <w:p w14:paraId="3C379558" w14:textId="3918B137" w:rsidR="008E6E8C" w:rsidRPr="008E6E8C" w:rsidRDefault="008E6E8C" w:rsidP="00F05839">
      <w:pPr>
        <w:pStyle w:val="ListeParagraf"/>
        <w:numPr>
          <w:ilvl w:val="0"/>
          <w:numId w:val="1"/>
        </w:numPr>
        <w:spacing w:after="0"/>
        <w:rPr>
          <w:b/>
          <w:bCs/>
          <w:sz w:val="24"/>
        </w:rPr>
      </w:pPr>
      <w:r>
        <w:rPr>
          <w:sz w:val="24"/>
        </w:rPr>
        <w:t>Koruyucu önlemler</w:t>
      </w:r>
    </w:p>
    <w:p w14:paraId="035360ED" w14:textId="6030980F" w:rsidR="008E6E8C" w:rsidRPr="008E6E8C" w:rsidRDefault="008E6E8C" w:rsidP="00F05839">
      <w:pPr>
        <w:pStyle w:val="ListeParagraf"/>
        <w:numPr>
          <w:ilvl w:val="0"/>
          <w:numId w:val="1"/>
        </w:numPr>
        <w:spacing w:after="0"/>
        <w:rPr>
          <w:b/>
          <w:bCs/>
          <w:sz w:val="24"/>
        </w:rPr>
      </w:pPr>
      <w:r>
        <w:rPr>
          <w:sz w:val="24"/>
        </w:rPr>
        <w:t>Kontrol</w:t>
      </w:r>
    </w:p>
    <w:p w14:paraId="1FDC68D2" w14:textId="7DD877EF" w:rsidR="008E6E8C" w:rsidRPr="008E6E8C" w:rsidRDefault="008E6E8C" w:rsidP="00F05839">
      <w:pPr>
        <w:pStyle w:val="ListeParagraf"/>
        <w:numPr>
          <w:ilvl w:val="0"/>
          <w:numId w:val="1"/>
        </w:numPr>
        <w:spacing w:after="0"/>
        <w:rPr>
          <w:b/>
          <w:bCs/>
          <w:sz w:val="24"/>
        </w:rPr>
      </w:pPr>
      <w:r>
        <w:rPr>
          <w:sz w:val="24"/>
        </w:rPr>
        <w:t>Erken teşhis ve tespit</w:t>
      </w:r>
    </w:p>
    <w:p w14:paraId="747E09A0" w14:textId="57BE5109" w:rsidR="008E6E8C" w:rsidRPr="008E6E8C" w:rsidRDefault="008E6E8C" w:rsidP="00F05839">
      <w:pPr>
        <w:pStyle w:val="ListeParagraf"/>
        <w:numPr>
          <w:ilvl w:val="0"/>
          <w:numId w:val="1"/>
        </w:numPr>
        <w:spacing w:after="0"/>
        <w:rPr>
          <w:b/>
          <w:bCs/>
          <w:sz w:val="24"/>
        </w:rPr>
      </w:pPr>
      <w:r>
        <w:rPr>
          <w:sz w:val="24"/>
        </w:rPr>
        <w:t>Triaj</w:t>
      </w:r>
    </w:p>
    <w:p w14:paraId="5202B880" w14:textId="28799CD7" w:rsidR="008E6E8C" w:rsidRPr="003F1C50" w:rsidRDefault="008E6E8C" w:rsidP="00F05839">
      <w:pPr>
        <w:pStyle w:val="ListeParagraf"/>
        <w:numPr>
          <w:ilvl w:val="0"/>
          <w:numId w:val="1"/>
        </w:numPr>
        <w:spacing w:after="0"/>
        <w:rPr>
          <w:sz w:val="24"/>
        </w:rPr>
      </w:pPr>
      <w:r w:rsidRPr="003F1C50">
        <w:rPr>
          <w:sz w:val="24"/>
        </w:rPr>
        <w:t>Kaynakları yönetimi (hasta bakımı, insan kaynakları, tıbbi cihazlar, arşiv gibi)</w:t>
      </w:r>
    </w:p>
    <w:p w14:paraId="5C829CFA" w14:textId="7476F93B" w:rsidR="008E6E8C" w:rsidRPr="003F1C50" w:rsidRDefault="008E6E8C" w:rsidP="00F05839">
      <w:pPr>
        <w:pStyle w:val="ListeParagraf"/>
        <w:numPr>
          <w:ilvl w:val="0"/>
          <w:numId w:val="1"/>
        </w:numPr>
        <w:spacing w:after="0"/>
        <w:rPr>
          <w:sz w:val="24"/>
        </w:rPr>
      </w:pPr>
      <w:r w:rsidRPr="003F1C50">
        <w:rPr>
          <w:sz w:val="24"/>
        </w:rPr>
        <w:t>Tesisin tahliyesi</w:t>
      </w:r>
    </w:p>
    <w:p w14:paraId="13443B68" w14:textId="0F6C0B54" w:rsidR="008E6E8C" w:rsidRPr="003F1C50" w:rsidRDefault="008E6E8C" w:rsidP="00F05839">
      <w:pPr>
        <w:pStyle w:val="ListeParagraf"/>
        <w:numPr>
          <w:ilvl w:val="0"/>
          <w:numId w:val="1"/>
        </w:numPr>
        <w:spacing w:after="0"/>
        <w:rPr>
          <w:sz w:val="24"/>
        </w:rPr>
      </w:pPr>
      <w:r w:rsidRPr="003F1C50">
        <w:rPr>
          <w:sz w:val="24"/>
        </w:rPr>
        <w:t xml:space="preserve">Kullanılacak alternatif alanlar </w:t>
      </w:r>
    </w:p>
    <w:p w14:paraId="3EFB5F05" w14:textId="209E511A" w:rsidR="008E6E8C" w:rsidRPr="003F1C50" w:rsidRDefault="008E6E8C" w:rsidP="00F05839">
      <w:pPr>
        <w:pStyle w:val="ListeParagraf"/>
        <w:numPr>
          <w:ilvl w:val="0"/>
          <w:numId w:val="1"/>
        </w:numPr>
        <w:spacing w:after="0"/>
        <w:rPr>
          <w:sz w:val="24"/>
        </w:rPr>
      </w:pPr>
      <w:r w:rsidRPr="003F1C50">
        <w:rPr>
          <w:sz w:val="24"/>
        </w:rPr>
        <w:t>Kullanılacak malzemelerin temini</w:t>
      </w:r>
    </w:p>
    <w:p w14:paraId="16DA822B" w14:textId="5E98CDF3" w:rsidR="00E34619" w:rsidRPr="003F1C50" w:rsidRDefault="008E6E8C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 w:rsidRPr="003F1C50">
        <w:rPr>
          <w:sz w:val="24"/>
        </w:rPr>
        <w:t>Acil durum ve afet malzeme envanteri</w:t>
      </w:r>
    </w:p>
    <w:p w14:paraId="2721CAE8" w14:textId="3A5BA046" w:rsidR="008E6E8C" w:rsidRPr="003F1C50" w:rsidRDefault="008E6E8C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 w:rsidRPr="003F1C50">
        <w:rPr>
          <w:sz w:val="24"/>
        </w:rPr>
        <w:t>İş birliği yapılacak kurumlarla organizasyon</w:t>
      </w:r>
    </w:p>
    <w:p w14:paraId="68207FA9" w14:textId="339FE396" w:rsidR="008E6E8C" w:rsidRDefault="00C00438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Acil durum ve afetlere yönelik tesis tahliye planı oluşturulmalıdır. Tahliye planı asgari aşağıdaki konuları içermelidir.</w:t>
      </w:r>
    </w:p>
    <w:p w14:paraId="17EAC68A" w14:textId="2D1AA3EE" w:rsidR="00C00438" w:rsidRDefault="00C00438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Hasta nakli (mümkün olduğu kadar asansör kullanmadan)</w:t>
      </w:r>
    </w:p>
    <w:p w14:paraId="720FBF6B" w14:textId="59C1EF0B" w:rsidR="00C00438" w:rsidRDefault="00C00438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Hastaların güvenli yerlere transferi</w:t>
      </w:r>
    </w:p>
    <w:p w14:paraId="7FFC4C76" w14:textId="2A9E16D7" w:rsidR="00C00438" w:rsidRDefault="00C00438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Geçici yerleştirme alanları</w:t>
      </w:r>
    </w:p>
    <w:p w14:paraId="0DDEF785" w14:textId="01888EBB" w:rsidR="00C00438" w:rsidRDefault="00C00438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Mesai saatleri dışında nöbetçilerin ye</w:t>
      </w:r>
      <w:r w:rsidR="00FA142A">
        <w:rPr>
          <w:sz w:val="24"/>
        </w:rPr>
        <w:t>tkilendirilmesi</w:t>
      </w:r>
    </w:p>
    <w:p w14:paraId="19827313" w14:textId="2B728531" w:rsidR="00C00438" w:rsidRDefault="00FA142A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Trafik akışı ve güvenlik</w:t>
      </w:r>
    </w:p>
    <w:p w14:paraId="636C6052" w14:textId="193A8604" w:rsidR="00FA142A" w:rsidRDefault="00FA142A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Hasta izleme sistemleri</w:t>
      </w:r>
    </w:p>
    <w:p w14:paraId="7534148D" w14:textId="76649E6E" w:rsidR="00FA142A" w:rsidRDefault="00FA142A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Taşınabilir jeneratörü ve feneri de içeren acil ışıklandırma</w:t>
      </w:r>
    </w:p>
    <w:p w14:paraId="0D1EE982" w14:textId="2EAB35A7" w:rsidR="00FA142A" w:rsidRDefault="00FA142A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Alternatif elektrik, su, ısınma ve iletişim kaynaklarının organizasyonu</w:t>
      </w:r>
    </w:p>
    <w:p w14:paraId="79361D4F" w14:textId="0B0DBBFD" w:rsidR="00FA142A" w:rsidRDefault="00FA142A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Acil durum ve afet yönetim</w:t>
      </w:r>
      <w:r w:rsidR="00FF3A59">
        <w:rPr>
          <w:sz w:val="24"/>
        </w:rPr>
        <w:t xml:space="preserve"> ekibi organizasyonu ile çalışanların katılımı sağlanarak yılda en az bir kez tesis tahliye tatbikatı yapılmalıdır. Görüntü kaydı ve tatbikat raporu hazırlanmalıdır.</w:t>
      </w:r>
    </w:p>
    <w:p w14:paraId="28F193CE" w14:textId="3B1641E2" w:rsidR="00FF3A59" w:rsidRDefault="00FF3A59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Acil durum ve afet yönetimine yönelik asgari aşağıdaki konu başlıklarına yönelik eğitimler verilmelidir.</w:t>
      </w:r>
    </w:p>
    <w:p w14:paraId="5FEA45CE" w14:textId="382A4C50" w:rsidR="00FF3A59" w:rsidRDefault="00FF3A59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Temel afet bilinci</w:t>
      </w:r>
    </w:p>
    <w:p w14:paraId="49BE7081" w14:textId="10D5AE78" w:rsidR="00FF3A59" w:rsidRDefault="00FF3A59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Yangın söndürücüleri ve hortumların kullanımı</w:t>
      </w:r>
    </w:p>
    <w:p w14:paraId="7092DBBD" w14:textId="45B9DCEB" w:rsidR="00FF3A59" w:rsidRDefault="00FF3A59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YOTA</w:t>
      </w:r>
    </w:p>
    <w:p w14:paraId="065CFF9D" w14:textId="0E55CEB8" w:rsidR="00FF3A59" w:rsidRDefault="00FF3A59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Acil durum ve afet triajı</w:t>
      </w:r>
    </w:p>
    <w:p w14:paraId="0CE81E7F" w14:textId="3E4D65BF" w:rsidR="00FF3A59" w:rsidRDefault="00FF3A59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Ekip SKS çerçevesinde, kalite yönetim birimi ile koordine olarak çalışmalarını yürütür.</w:t>
      </w:r>
    </w:p>
    <w:p w14:paraId="3A4526C8" w14:textId="581D4DA1" w:rsidR="00154BC6" w:rsidRDefault="00154BC6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Komitede alınan kararlar içeriğince; gerekli durumlarda DÖF başlatılır.</w:t>
      </w:r>
    </w:p>
    <w:p w14:paraId="7737FD84" w14:textId="66E8C1EA" w:rsidR="00154BC6" w:rsidRDefault="00154BC6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Ekip düzenli aralıklarla yılda dört kez ve gerektiğinde toplanır. Çalışmalarını ve yapılan toplantıları kayıt altına alır. Toplantıda alınan kararlar üst yönetimi ve kalite birimine bildirilir.</w:t>
      </w:r>
    </w:p>
    <w:p w14:paraId="0A642440" w14:textId="2F025A91" w:rsidR="00154BC6" w:rsidRPr="008E6E8C" w:rsidRDefault="00154BC6" w:rsidP="000C6C9C">
      <w:pPr>
        <w:pStyle w:val="ListeParagraf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Ekip alınan kararları uygular ve uygulatır.</w:t>
      </w:r>
    </w:p>
    <w:p w14:paraId="548D44F5" w14:textId="77777777" w:rsidR="004C0E81" w:rsidRDefault="004C0E81" w:rsidP="00A20C5D">
      <w:pPr>
        <w:spacing w:after="0"/>
        <w:ind w:left="708"/>
      </w:pPr>
    </w:p>
    <w:p w14:paraId="4A9B3C4D" w14:textId="77777777" w:rsidR="00A20C5D" w:rsidRPr="0055663C" w:rsidRDefault="00A20C5D" w:rsidP="004C0E81">
      <w:pPr>
        <w:spacing w:after="0"/>
      </w:pPr>
    </w:p>
    <w:p w14:paraId="406532E2" w14:textId="77777777" w:rsidR="005A29CD" w:rsidRDefault="005A29CD"/>
    <w:sectPr w:rsidR="005A29CD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3762B"/>
    <w:multiLevelType w:val="hybridMultilevel"/>
    <w:tmpl w:val="2646B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C1037"/>
    <w:rsid w:val="000D4CDC"/>
    <w:rsid w:val="00154BC6"/>
    <w:rsid w:val="00193CD6"/>
    <w:rsid w:val="001B74DA"/>
    <w:rsid w:val="001C2282"/>
    <w:rsid w:val="00255AFC"/>
    <w:rsid w:val="003F1C50"/>
    <w:rsid w:val="00440B4F"/>
    <w:rsid w:val="00472FE8"/>
    <w:rsid w:val="004C0E81"/>
    <w:rsid w:val="00544D0A"/>
    <w:rsid w:val="0057793A"/>
    <w:rsid w:val="00590D5F"/>
    <w:rsid w:val="005A29CD"/>
    <w:rsid w:val="005F0750"/>
    <w:rsid w:val="006A4D93"/>
    <w:rsid w:val="006F0BC0"/>
    <w:rsid w:val="007D67F3"/>
    <w:rsid w:val="00885FED"/>
    <w:rsid w:val="008A2EF1"/>
    <w:rsid w:val="008E6E8C"/>
    <w:rsid w:val="008F696E"/>
    <w:rsid w:val="00965778"/>
    <w:rsid w:val="00992380"/>
    <w:rsid w:val="009B75D0"/>
    <w:rsid w:val="00A20C5D"/>
    <w:rsid w:val="00B14CE6"/>
    <w:rsid w:val="00B94604"/>
    <w:rsid w:val="00C00438"/>
    <w:rsid w:val="00C349B8"/>
    <w:rsid w:val="00C55989"/>
    <w:rsid w:val="00CA2FE6"/>
    <w:rsid w:val="00D100E8"/>
    <w:rsid w:val="00D26AB3"/>
    <w:rsid w:val="00D600DE"/>
    <w:rsid w:val="00D85153"/>
    <w:rsid w:val="00DA1AFA"/>
    <w:rsid w:val="00E34619"/>
    <w:rsid w:val="00F05839"/>
    <w:rsid w:val="00F06BCC"/>
    <w:rsid w:val="00F102F2"/>
    <w:rsid w:val="00F23364"/>
    <w:rsid w:val="00FA142A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9CB3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Emine Ayyıldız</cp:lastModifiedBy>
  <cp:revision>11</cp:revision>
  <cp:lastPrinted>2021-01-15T07:39:00Z</cp:lastPrinted>
  <dcterms:created xsi:type="dcterms:W3CDTF">2021-01-15T06:56:00Z</dcterms:created>
  <dcterms:modified xsi:type="dcterms:W3CDTF">2022-03-16T11:56:00Z</dcterms:modified>
</cp:coreProperties>
</file>